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253" w:rsidRPr="00ED2E36" w:rsidRDefault="00970253" w:rsidP="00552ECA">
      <w:pPr>
        <w:rPr>
          <w:rFonts w:ascii="Tahoma" w:hAnsi="Tahoma" w:cs="Tahoma"/>
          <w:sz w:val="20"/>
          <w:szCs w:val="20"/>
          <w:lang w:eastAsia="cs-CZ"/>
        </w:rPr>
      </w:pPr>
      <w:r w:rsidRPr="00ED2E36">
        <w:rPr>
          <w:rFonts w:ascii="Tahoma" w:hAnsi="Tahoma" w:cs="Tahoma"/>
          <w:sz w:val="20"/>
          <w:szCs w:val="20"/>
          <w:lang w:eastAsia="cs-CZ"/>
        </w:rPr>
        <w:br/>
      </w:r>
      <w:r w:rsidR="00552ECA" w:rsidRPr="00ED2E36">
        <w:rPr>
          <w:rFonts w:ascii="Tahoma" w:hAnsi="Tahoma" w:cs="Tahoma"/>
          <w:sz w:val="20"/>
          <w:szCs w:val="20"/>
          <w:lang w:eastAsia="cs-CZ"/>
        </w:rPr>
        <w:t xml:space="preserve">Nový magazín </w:t>
      </w:r>
      <w:r w:rsidRPr="00ED2E36">
        <w:rPr>
          <w:rFonts w:ascii="Tahoma" w:hAnsi="Tahoma" w:cs="Tahoma"/>
          <w:sz w:val="20"/>
          <w:szCs w:val="20"/>
          <w:lang w:eastAsia="cs-CZ"/>
        </w:rPr>
        <w:t xml:space="preserve">AUTO TOP! </w:t>
      </w:r>
      <w:r w:rsidR="00552ECA" w:rsidRPr="00ED2E36">
        <w:rPr>
          <w:rFonts w:ascii="Tahoma" w:hAnsi="Tahoma" w:cs="Tahoma"/>
          <w:sz w:val="20"/>
          <w:szCs w:val="20"/>
          <w:lang w:eastAsia="cs-CZ"/>
        </w:rPr>
        <w:t>přijme redaktora</w:t>
      </w:r>
    </w:p>
    <w:p w:rsidR="00970253" w:rsidRPr="00ED2E36" w:rsidRDefault="00970253" w:rsidP="00552ECA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ED2E3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 w:type="textWrapping" w:clear="all"/>
      </w:r>
      <w:r w:rsidR="00552ECA" w:rsidRPr="00ED2E3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AUTO TOP!</w:t>
      </w:r>
      <w:r w:rsidRPr="00ED2E3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přijme kolegu na pozici redaktor/redaktorka na stálý pracovní poměr.</w:t>
      </w:r>
    </w:p>
    <w:p w:rsidR="00552ECA" w:rsidRPr="00ED2E36" w:rsidRDefault="00552ECA" w:rsidP="00552ECA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552ECA" w:rsidRPr="00ED2E36" w:rsidRDefault="00552ECA" w:rsidP="00552ECA">
      <w:pPr>
        <w:rPr>
          <w:rFonts w:ascii="Tahoma" w:hAnsi="Tahoma" w:cs="Tahoma"/>
          <w:color w:val="000000"/>
          <w:sz w:val="20"/>
          <w:szCs w:val="20"/>
        </w:rPr>
      </w:pPr>
      <w:r w:rsidRPr="00ED2E36">
        <w:rPr>
          <w:rFonts w:ascii="Tahoma" w:hAnsi="Tahoma" w:cs="Tahoma"/>
          <w:color w:val="000000"/>
          <w:sz w:val="20"/>
          <w:szCs w:val="20"/>
        </w:rPr>
        <w:t>Pracovní náplň:</w:t>
      </w:r>
    </w:p>
    <w:p w:rsidR="00552ECA" w:rsidRPr="00ED2E36" w:rsidRDefault="00552ECA" w:rsidP="00552ECA">
      <w:pPr>
        <w:pStyle w:val="Odstavecseseznamem"/>
        <w:numPr>
          <w:ilvl w:val="0"/>
          <w:numId w:val="6"/>
        </w:numPr>
        <w:rPr>
          <w:rFonts w:ascii="Tahoma" w:hAnsi="Tahoma" w:cs="Tahoma"/>
          <w:color w:val="000000"/>
          <w:sz w:val="20"/>
          <w:szCs w:val="20"/>
        </w:rPr>
      </w:pPr>
      <w:r w:rsidRPr="00ED2E36">
        <w:rPr>
          <w:rFonts w:ascii="Tahoma" w:hAnsi="Tahoma" w:cs="Tahoma"/>
          <w:color w:val="000000"/>
          <w:sz w:val="20"/>
          <w:szCs w:val="20"/>
        </w:rPr>
        <w:t xml:space="preserve">příprava a produkce redakčních materiálů z oblasti </w:t>
      </w:r>
      <w:r w:rsidRPr="00ED2E3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automobilové konstrukce</w:t>
      </w:r>
    </w:p>
    <w:p w:rsidR="00552ECA" w:rsidRPr="00ED2E36" w:rsidRDefault="00552ECA" w:rsidP="00552ECA">
      <w:pPr>
        <w:pStyle w:val="Odstavecseseznamem"/>
        <w:numPr>
          <w:ilvl w:val="0"/>
          <w:numId w:val="6"/>
        </w:numPr>
        <w:rPr>
          <w:rFonts w:ascii="Tahoma" w:hAnsi="Tahoma" w:cs="Tahoma"/>
          <w:color w:val="000000"/>
          <w:sz w:val="20"/>
          <w:szCs w:val="20"/>
        </w:rPr>
      </w:pPr>
      <w:r w:rsidRPr="00ED2E36">
        <w:rPr>
          <w:rFonts w:ascii="Tahoma" w:hAnsi="Tahoma" w:cs="Tahoma"/>
          <w:color w:val="000000"/>
          <w:sz w:val="20"/>
          <w:szCs w:val="20"/>
        </w:rPr>
        <w:t>tvorba reportáží, rozhovorů</w:t>
      </w:r>
    </w:p>
    <w:p w:rsidR="00552ECA" w:rsidRPr="00ED2E36" w:rsidRDefault="00552ECA" w:rsidP="00552ECA">
      <w:pPr>
        <w:pStyle w:val="Odstavecseseznamem"/>
        <w:numPr>
          <w:ilvl w:val="0"/>
          <w:numId w:val="6"/>
        </w:numPr>
        <w:rPr>
          <w:rFonts w:ascii="Tahoma" w:hAnsi="Tahoma" w:cs="Tahoma"/>
          <w:color w:val="000000"/>
          <w:sz w:val="20"/>
          <w:szCs w:val="20"/>
        </w:rPr>
      </w:pPr>
      <w:r w:rsidRPr="00ED2E36">
        <w:rPr>
          <w:rFonts w:ascii="Tahoma" w:hAnsi="Tahoma" w:cs="Tahoma"/>
          <w:color w:val="000000"/>
          <w:sz w:val="20"/>
          <w:szCs w:val="20"/>
        </w:rPr>
        <w:t>vyhledávání fotomateriálů; práce s fotobankami</w:t>
      </w:r>
    </w:p>
    <w:p w:rsidR="00552ECA" w:rsidRPr="00ED2E36" w:rsidRDefault="00552ECA" w:rsidP="00552ECA">
      <w:pPr>
        <w:pStyle w:val="Odstavecseseznamem"/>
        <w:numPr>
          <w:ilvl w:val="0"/>
          <w:numId w:val="6"/>
        </w:numPr>
        <w:rPr>
          <w:rFonts w:ascii="Tahoma" w:hAnsi="Tahoma" w:cs="Tahoma"/>
          <w:color w:val="000000"/>
          <w:sz w:val="20"/>
          <w:szCs w:val="20"/>
        </w:rPr>
      </w:pPr>
      <w:r w:rsidRPr="00ED2E36">
        <w:rPr>
          <w:rFonts w:ascii="Tahoma" w:hAnsi="Tahoma" w:cs="Tahoma"/>
          <w:color w:val="000000"/>
          <w:sz w:val="20"/>
          <w:szCs w:val="20"/>
        </w:rPr>
        <w:t>vyhledávání a návrhy nových témat</w:t>
      </w:r>
    </w:p>
    <w:p w:rsidR="00552ECA" w:rsidRPr="00ED2E36" w:rsidRDefault="00552ECA" w:rsidP="00552ECA">
      <w:pPr>
        <w:pStyle w:val="Odstavecseseznamem"/>
        <w:numPr>
          <w:ilvl w:val="0"/>
          <w:numId w:val="6"/>
        </w:numPr>
        <w:rPr>
          <w:rFonts w:ascii="Tahoma" w:hAnsi="Tahoma" w:cs="Tahoma"/>
          <w:color w:val="000000"/>
          <w:sz w:val="20"/>
          <w:szCs w:val="20"/>
        </w:rPr>
      </w:pPr>
      <w:r w:rsidRPr="00ED2E36">
        <w:rPr>
          <w:rFonts w:ascii="Tahoma" w:hAnsi="Tahoma" w:cs="Tahoma"/>
          <w:color w:val="000000"/>
          <w:sz w:val="20"/>
          <w:szCs w:val="20"/>
        </w:rPr>
        <w:t>sledování trhu a trendů</w:t>
      </w:r>
    </w:p>
    <w:p w:rsidR="00552ECA" w:rsidRPr="00ED2E36" w:rsidRDefault="00552ECA" w:rsidP="00552ECA">
      <w:pPr>
        <w:pStyle w:val="Odstavecseseznamem"/>
        <w:numPr>
          <w:ilvl w:val="0"/>
          <w:numId w:val="6"/>
        </w:numPr>
        <w:rPr>
          <w:rFonts w:ascii="Tahoma" w:hAnsi="Tahoma" w:cs="Tahoma"/>
          <w:color w:val="000000"/>
          <w:sz w:val="20"/>
          <w:szCs w:val="20"/>
        </w:rPr>
      </w:pPr>
      <w:r w:rsidRPr="00ED2E36">
        <w:rPr>
          <w:rFonts w:ascii="Tahoma" w:hAnsi="Tahoma" w:cs="Tahoma"/>
          <w:color w:val="000000"/>
          <w:sz w:val="20"/>
          <w:szCs w:val="20"/>
        </w:rPr>
        <w:t>komunikace se čtenáři a s odborníky</w:t>
      </w:r>
    </w:p>
    <w:p w:rsidR="00552ECA" w:rsidRPr="00ED2E36" w:rsidRDefault="00552ECA" w:rsidP="00552ECA">
      <w:pPr>
        <w:pStyle w:val="Odstavecseseznamem"/>
        <w:numPr>
          <w:ilvl w:val="0"/>
          <w:numId w:val="6"/>
        </w:numPr>
        <w:rPr>
          <w:rFonts w:ascii="Tahoma" w:hAnsi="Tahoma" w:cs="Tahoma"/>
          <w:color w:val="000000"/>
          <w:sz w:val="20"/>
          <w:szCs w:val="20"/>
        </w:rPr>
      </w:pPr>
      <w:r w:rsidRPr="00ED2E36">
        <w:rPr>
          <w:rFonts w:ascii="Tahoma" w:hAnsi="Tahoma" w:cs="Tahoma"/>
          <w:color w:val="000000"/>
          <w:sz w:val="20"/>
          <w:szCs w:val="20"/>
        </w:rPr>
        <w:t>administrativní činnost v redakci</w:t>
      </w:r>
    </w:p>
    <w:p w:rsidR="00552ECA" w:rsidRPr="00ED2E36" w:rsidRDefault="00552ECA" w:rsidP="00552ECA">
      <w:pPr>
        <w:rPr>
          <w:rFonts w:ascii="Tahoma" w:hAnsi="Tahoma" w:cs="Tahoma"/>
          <w:color w:val="000000"/>
          <w:sz w:val="20"/>
          <w:szCs w:val="20"/>
        </w:rPr>
      </w:pPr>
      <w:r w:rsidRPr="00ED2E36">
        <w:rPr>
          <w:rFonts w:ascii="Tahoma" w:hAnsi="Tahoma" w:cs="Tahoma"/>
          <w:color w:val="000000"/>
          <w:sz w:val="20"/>
          <w:szCs w:val="20"/>
        </w:rPr>
        <w:t>Požadujeme:</w:t>
      </w:r>
    </w:p>
    <w:p w:rsidR="00552ECA" w:rsidRPr="00ED2E36" w:rsidRDefault="00552ECA" w:rsidP="0066062A">
      <w:pPr>
        <w:pStyle w:val="Odstavecseseznamem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ED2E3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min. SŠ vzdělání</w:t>
      </w:r>
    </w:p>
    <w:p w:rsidR="00552ECA" w:rsidRPr="00ED2E36" w:rsidRDefault="00552ECA" w:rsidP="00552ECA">
      <w:pPr>
        <w:pStyle w:val="Odstavecseseznamem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ED2E36">
        <w:rPr>
          <w:rFonts w:ascii="Tahoma" w:hAnsi="Tahoma" w:cs="Tahoma"/>
          <w:color w:val="000000"/>
          <w:sz w:val="20"/>
          <w:szCs w:val="20"/>
        </w:rPr>
        <w:t>tvůrčí a inovativní přístup k práci, kreativita, flexibilita</w:t>
      </w:r>
    </w:p>
    <w:p w:rsidR="00552ECA" w:rsidRPr="00ED2E36" w:rsidRDefault="00552ECA" w:rsidP="00552ECA">
      <w:pPr>
        <w:pStyle w:val="Odstavecseseznamem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ED2E36">
        <w:rPr>
          <w:rFonts w:ascii="Tahoma" w:hAnsi="Tahoma" w:cs="Tahoma"/>
          <w:color w:val="000000"/>
          <w:sz w:val="20"/>
          <w:szCs w:val="20"/>
        </w:rPr>
        <w:t>vysoké pracovní nasazení, ochota učit se novým věcem</w:t>
      </w:r>
    </w:p>
    <w:p w:rsidR="00552ECA" w:rsidRPr="00ED2E36" w:rsidRDefault="00552ECA" w:rsidP="00552ECA">
      <w:pPr>
        <w:pStyle w:val="Odstavecseseznamem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ED2E36">
        <w:rPr>
          <w:rFonts w:ascii="Tahoma" w:hAnsi="Tahoma" w:cs="Tahoma"/>
          <w:color w:val="000000"/>
          <w:sz w:val="20"/>
          <w:szCs w:val="20"/>
        </w:rPr>
        <w:t>výborné jazykové a stylistické dovednosti</w:t>
      </w:r>
    </w:p>
    <w:p w:rsidR="00552ECA" w:rsidRPr="00ED2E36" w:rsidRDefault="00552ECA" w:rsidP="00552ECA">
      <w:pPr>
        <w:pStyle w:val="Odstavecseseznamem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ED2E36">
        <w:rPr>
          <w:rFonts w:ascii="Tahoma" w:hAnsi="Tahoma" w:cs="Tahoma"/>
          <w:color w:val="000000"/>
          <w:sz w:val="20"/>
          <w:szCs w:val="20"/>
        </w:rPr>
        <w:t>samostatnost a schopnost koncepčního myšlení</w:t>
      </w:r>
    </w:p>
    <w:p w:rsidR="00552ECA" w:rsidRPr="00ED2E36" w:rsidRDefault="00552ECA" w:rsidP="00552ECA">
      <w:pPr>
        <w:pStyle w:val="Odstavecseseznamem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ED2E36">
        <w:rPr>
          <w:rFonts w:ascii="Tahoma" w:hAnsi="Tahoma" w:cs="Tahoma"/>
          <w:color w:val="000000"/>
          <w:sz w:val="20"/>
          <w:szCs w:val="20"/>
        </w:rPr>
        <w:t>vzdělání z oboru žurnalistiky výhodou</w:t>
      </w:r>
    </w:p>
    <w:p w:rsidR="00552ECA" w:rsidRPr="00ED2E36" w:rsidRDefault="00552ECA" w:rsidP="00552ECA">
      <w:pPr>
        <w:rPr>
          <w:rFonts w:ascii="Tahoma" w:hAnsi="Tahoma" w:cs="Tahoma"/>
          <w:color w:val="000000"/>
          <w:sz w:val="20"/>
          <w:szCs w:val="20"/>
        </w:rPr>
      </w:pPr>
      <w:r w:rsidRPr="00ED2E36">
        <w:rPr>
          <w:rFonts w:ascii="Tahoma" w:hAnsi="Tahoma" w:cs="Tahoma"/>
          <w:color w:val="000000"/>
          <w:sz w:val="20"/>
          <w:szCs w:val="20"/>
        </w:rPr>
        <w:t>Nabízíme:</w:t>
      </w:r>
    </w:p>
    <w:p w:rsidR="00552ECA" w:rsidRPr="00ED2E36" w:rsidRDefault="00552ECA" w:rsidP="00552ECA">
      <w:pPr>
        <w:pStyle w:val="Odstavecseseznamem"/>
        <w:numPr>
          <w:ilvl w:val="0"/>
          <w:numId w:val="4"/>
        </w:numPr>
        <w:rPr>
          <w:rFonts w:ascii="Tahoma" w:hAnsi="Tahoma" w:cs="Tahoma"/>
          <w:color w:val="000000"/>
          <w:sz w:val="20"/>
          <w:szCs w:val="20"/>
        </w:rPr>
      </w:pPr>
      <w:r w:rsidRPr="00ED2E36">
        <w:rPr>
          <w:rFonts w:ascii="Tahoma" w:hAnsi="Tahoma" w:cs="Tahoma"/>
          <w:color w:val="000000"/>
          <w:sz w:val="20"/>
          <w:szCs w:val="20"/>
        </w:rPr>
        <w:t xml:space="preserve">přátelské a </w:t>
      </w:r>
      <w:r w:rsidR="00AA5A3D">
        <w:rPr>
          <w:rFonts w:ascii="Tahoma" w:hAnsi="Tahoma" w:cs="Tahoma"/>
          <w:color w:val="000000"/>
          <w:sz w:val="20"/>
          <w:szCs w:val="20"/>
        </w:rPr>
        <w:t>vstřícné</w:t>
      </w:r>
      <w:bookmarkStart w:id="0" w:name="_GoBack"/>
      <w:bookmarkEnd w:id="0"/>
      <w:r w:rsidRPr="00ED2E36">
        <w:rPr>
          <w:rFonts w:ascii="Tahoma" w:hAnsi="Tahoma" w:cs="Tahoma"/>
          <w:color w:val="000000"/>
          <w:sz w:val="20"/>
          <w:szCs w:val="20"/>
        </w:rPr>
        <w:t xml:space="preserve"> pracovní prostředí</w:t>
      </w:r>
    </w:p>
    <w:p w:rsidR="00552ECA" w:rsidRPr="00ED2E36" w:rsidRDefault="00552ECA" w:rsidP="00552ECA">
      <w:pPr>
        <w:pStyle w:val="Odstavecseseznamem"/>
        <w:numPr>
          <w:ilvl w:val="0"/>
          <w:numId w:val="4"/>
        </w:numPr>
        <w:rPr>
          <w:rFonts w:ascii="Tahoma" w:hAnsi="Tahoma" w:cs="Tahoma"/>
          <w:color w:val="000000"/>
          <w:sz w:val="20"/>
          <w:szCs w:val="20"/>
        </w:rPr>
      </w:pPr>
      <w:r w:rsidRPr="00ED2E36">
        <w:rPr>
          <w:rFonts w:ascii="Tahoma" w:hAnsi="Tahoma" w:cs="Tahoma"/>
          <w:color w:val="000000"/>
          <w:sz w:val="20"/>
          <w:szCs w:val="20"/>
        </w:rPr>
        <w:t>motivující finanční ohodnocení</w:t>
      </w:r>
    </w:p>
    <w:p w:rsidR="00552ECA" w:rsidRPr="00ED2E36" w:rsidRDefault="00552ECA" w:rsidP="00552ECA">
      <w:pPr>
        <w:pStyle w:val="Odstavecseseznamem"/>
        <w:numPr>
          <w:ilvl w:val="0"/>
          <w:numId w:val="4"/>
        </w:numPr>
        <w:rPr>
          <w:rFonts w:ascii="Tahoma" w:hAnsi="Tahoma" w:cs="Tahoma"/>
          <w:color w:val="000000"/>
          <w:sz w:val="20"/>
          <w:szCs w:val="20"/>
        </w:rPr>
      </w:pPr>
      <w:r w:rsidRPr="00ED2E36">
        <w:rPr>
          <w:rFonts w:ascii="Tahoma" w:hAnsi="Tahoma" w:cs="Tahoma"/>
          <w:color w:val="000000"/>
          <w:sz w:val="20"/>
          <w:szCs w:val="20"/>
        </w:rPr>
        <w:t>nástup: ihned</w:t>
      </w:r>
      <w:r w:rsidRPr="00ED2E3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:rsidR="00552ECA" w:rsidRPr="00ED2E36" w:rsidRDefault="00552ECA" w:rsidP="00552ECA">
      <w:pPr>
        <w:pStyle w:val="Odstavecseseznamem"/>
        <w:numPr>
          <w:ilvl w:val="0"/>
          <w:numId w:val="4"/>
        </w:numPr>
        <w:rPr>
          <w:rFonts w:ascii="Tahoma" w:hAnsi="Tahoma" w:cs="Tahoma"/>
          <w:color w:val="000000"/>
          <w:sz w:val="20"/>
          <w:szCs w:val="20"/>
        </w:rPr>
      </w:pPr>
      <w:r w:rsidRPr="00ED2E3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možnost cestování</w:t>
      </w:r>
    </w:p>
    <w:p w:rsidR="00552ECA" w:rsidRPr="00ED2E36" w:rsidRDefault="00552ECA" w:rsidP="00552ECA">
      <w:pPr>
        <w:pStyle w:val="Odstavecseseznamem"/>
        <w:numPr>
          <w:ilvl w:val="0"/>
          <w:numId w:val="4"/>
        </w:numPr>
        <w:rPr>
          <w:rFonts w:ascii="Tahoma" w:hAnsi="Tahoma" w:cs="Tahoma"/>
          <w:color w:val="000000"/>
          <w:sz w:val="20"/>
          <w:szCs w:val="20"/>
        </w:rPr>
      </w:pPr>
      <w:r w:rsidRPr="00ED2E36">
        <w:rPr>
          <w:rFonts w:ascii="Tahoma" w:hAnsi="Tahoma" w:cs="Tahoma"/>
          <w:color w:val="000000"/>
          <w:sz w:val="20"/>
          <w:szCs w:val="20"/>
        </w:rPr>
        <w:t>pracoviště: Praha 6 – Břevnov</w:t>
      </w:r>
      <w:r w:rsidR="00970253" w:rsidRPr="00ED2E3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</w:p>
    <w:p w:rsidR="00970253" w:rsidRPr="00ED2E36" w:rsidRDefault="00970253" w:rsidP="00552ECA">
      <w:pPr>
        <w:rPr>
          <w:rFonts w:ascii="Tahoma" w:hAnsi="Tahoma" w:cs="Tahoma"/>
          <w:color w:val="000000"/>
          <w:sz w:val="20"/>
          <w:szCs w:val="20"/>
        </w:rPr>
      </w:pPr>
      <w:r w:rsidRPr="00ED2E3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Své životopisy s případným motivačním dopisem nebo ukázkou dosavadní práce posílejte</w:t>
      </w:r>
      <w:r w:rsidR="00552ECA" w:rsidRPr="00ED2E3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Pr="00ED2E3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na</w:t>
      </w:r>
      <w:r w:rsidR="00552ECA" w:rsidRPr="00ED2E3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email</w:t>
      </w:r>
      <w:r w:rsidRPr="00ED2E3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hyperlink r:id="rId5" w:history="1">
        <w:r w:rsidR="00552ECA" w:rsidRPr="00ED2E36">
          <w:rPr>
            <w:rStyle w:val="Hypertextovodkaz"/>
            <w:rFonts w:ascii="Tahoma" w:eastAsia="Times New Roman" w:hAnsi="Tahoma" w:cs="Tahoma"/>
            <w:sz w:val="20"/>
            <w:szCs w:val="20"/>
            <w:lang w:eastAsia="cs-CZ"/>
          </w:rPr>
          <w:t>info@medialight.cz</w:t>
        </w:r>
      </w:hyperlink>
      <w:r w:rsidRPr="00ED2E3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 Do Předmět</w:t>
      </w:r>
      <w:r w:rsidR="00552ECA" w:rsidRPr="00ED2E3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u</w:t>
      </w:r>
      <w:r w:rsidRPr="00ED2E3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uveďte Redaktor </w:t>
      </w:r>
      <w:r w:rsidR="00552ECA" w:rsidRPr="00ED2E3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Auto Top</w:t>
      </w:r>
      <w:r w:rsidRPr="00ED2E3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</w:p>
    <w:p w:rsidR="004F6C62" w:rsidRDefault="004F6C62"/>
    <w:p w:rsidR="00552ECA" w:rsidRDefault="00552ECA">
      <w:r w:rsidRPr="0097025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br/>
      </w:r>
    </w:p>
    <w:sectPr w:rsidR="00552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43A5B"/>
    <w:multiLevelType w:val="multilevel"/>
    <w:tmpl w:val="EABE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D971F6"/>
    <w:multiLevelType w:val="hybridMultilevel"/>
    <w:tmpl w:val="89E46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A7126"/>
    <w:multiLevelType w:val="hybridMultilevel"/>
    <w:tmpl w:val="3F5AD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B0B17"/>
    <w:multiLevelType w:val="hybridMultilevel"/>
    <w:tmpl w:val="29BC8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33316"/>
    <w:multiLevelType w:val="multilevel"/>
    <w:tmpl w:val="0928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396375"/>
    <w:multiLevelType w:val="multilevel"/>
    <w:tmpl w:val="987C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53"/>
    <w:rsid w:val="004F6C62"/>
    <w:rsid w:val="00552ECA"/>
    <w:rsid w:val="0066062A"/>
    <w:rsid w:val="00970253"/>
    <w:rsid w:val="00AA5A3D"/>
    <w:rsid w:val="00ED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53ED"/>
  <w15:chartTrackingRefBased/>
  <w15:docId w15:val="{B944E758-A8B5-4341-B718-83D7934C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70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52E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025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ublikovano">
    <w:name w:val="publikovano"/>
    <w:basedOn w:val="Standardnpsmoodstavce"/>
    <w:rsid w:val="00970253"/>
  </w:style>
  <w:style w:type="paragraph" w:styleId="Normlnweb">
    <w:name w:val="Normal (Web)"/>
    <w:basedOn w:val="Normln"/>
    <w:uiPriority w:val="99"/>
    <w:semiHidden/>
    <w:unhideWhenUsed/>
    <w:rsid w:val="0097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uthor">
    <w:name w:val="author"/>
    <w:basedOn w:val="Standardnpsmoodstavce"/>
    <w:rsid w:val="00970253"/>
  </w:style>
  <w:style w:type="character" w:styleId="Hypertextovodkaz">
    <w:name w:val="Hyperlink"/>
    <w:basedOn w:val="Standardnpsmoodstavce"/>
    <w:uiPriority w:val="99"/>
    <w:unhideWhenUsed/>
    <w:rsid w:val="00970253"/>
    <w:rPr>
      <w:color w:val="0000FF"/>
      <w:u w:val="single"/>
    </w:rPr>
  </w:style>
  <w:style w:type="character" w:customStyle="1" w:styleId="phtgr">
    <w:name w:val="phtgr"/>
    <w:basedOn w:val="Standardnpsmoodstavce"/>
    <w:rsid w:val="00970253"/>
  </w:style>
  <w:style w:type="character" w:customStyle="1" w:styleId="c1">
    <w:name w:val="c1"/>
    <w:basedOn w:val="Standardnpsmoodstavce"/>
    <w:rsid w:val="00970253"/>
  </w:style>
  <w:style w:type="character" w:customStyle="1" w:styleId="Nadpis2Char">
    <w:name w:val="Nadpis 2 Char"/>
    <w:basedOn w:val="Standardnpsmoodstavce"/>
    <w:link w:val="Nadpis2"/>
    <w:uiPriority w:val="9"/>
    <w:semiHidden/>
    <w:rsid w:val="00552E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itt">
    <w:name w:val="Quote"/>
    <w:basedOn w:val="Normln"/>
    <w:next w:val="Normln"/>
    <w:link w:val="CittChar"/>
    <w:uiPriority w:val="29"/>
    <w:qFormat/>
    <w:rsid w:val="00552EC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52ECA"/>
    <w:rPr>
      <w:i/>
      <w:iCs/>
      <w:color w:val="404040" w:themeColor="text1" w:themeTint="BF"/>
    </w:rPr>
  </w:style>
  <w:style w:type="character" w:styleId="Nevyeenzmnka">
    <w:name w:val="Unresolved Mention"/>
    <w:basedOn w:val="Standardnpsmoodstavce"/>
    <w:uiPriority w:val="99"/>
    <w:semiHidden/>
    <w:unhideWhenUsed/>
    <w:rsid w:val="00552EC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52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5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38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edialigh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medialight02</dc:creator>
  <cp:keywords/>
  <dc:description/>
  <cp:lastModifiedBy>medialight02</cp:lastModifiedBy>
  <cp:revision>2</cp:revision>
  <dcterms:created xsi:type="dcterms:W3CDTF">2018-11-16T10:08:00Z</dcterms:created>
  <dcterms:modified xsi:type="dcterms:W3CDTF">2018-11-16T12:43:00Z</dcterms:modified>
</cp:coreProperties>
</file>